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852" w:rsidRDefault="004B7852" w:rsidP="004B7852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Hybrid Shockproof Hard Bumper Soft Case Cover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4B7852" w:rsidRDefault="004B7852" w:rsidP="004B7852">
      <w:pPr>
        <w:rPr>
          <w:rFonts w:ascii="Arial" w:hAnsi="Arial" w:cs="Arial" w:hint="eastAsia"/>
          <w:sz w:val="24"/>
          <w:szCs w:val="24"/>
        </w:rPr>
      </w:pPr>
    </w:p>
    <w:p w:rsidR="004B7852" w:rsidRDefault="004B7852" w:rsidP="004B7852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New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s Plus </w:t>
      </w:r>
      <w:r w:rsidRPr="006E2DB5">
        <w:rPr>
          <w:rFonts w:ascii="Arial" w:hAnsi="Arial" w:cs="Arial"/>
          <w:sz w:val="24"/>
          <w:szCs w:val="24"/>
        </w:rPr>
        <w:t>Hybrid Case Cover Soft Shockproof Bumper</w:t>
      </w:r>
    </w:p>
    <w:p w:rsidR="004B7852" w:rsidRDefault="004B7852" w:rsidP="004B7852">
      <w:pPr>
        <w:rPr>
          <w:rFonts w:ascii="Arial" w:hAnsi="Arial" w:cs="Arial" w:hint="eastAsia"/>
          <w:sz w:val="24"/>
          <w:szCs w:val="24"/>
        </w:rPr>
      </w:pPr>
    </w:p>
    <w:p w:rsidR="004B7852" w:rsidRDefault="004B7852" w:rsidP="004B7852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Hybrid Case Cover Soft Shockproof Bumper Hard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</w:p>
    <w:p w:rsidR="004B7852" w:rsidRDefault="004B7852" w:rsidP="004B7852">
      <w:pPr>
        <w:rPr>
          <w:rFonts w:ascii="Arial" w:hAnsi="Arial" w:cs="Arial" w:hint="eastAsia"/>
          <w:sz w:val="24"/>
          <w:szCs w:val="24"/>
        </w:rPr>
      </w:pP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Soft Hybrid Case Cover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s Plus </w:t>
      </w:r>
      <w:r w:rsidRPr="006E2DB5">
        <w:rPr>
          <w:rFonts w:ascii="Arial" w:hAnsi="Arial" w:cs="Arial"/>
          <w:sz w:val="24"/>
          <w:szCs w:val="24"/>
        </w:rPr>
        <w:t>Shockproof Hard Bumper Skin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</w:p>
    <w:p w:rsidR="004B7852" w:rsidRPr="004B7852" w:rsidRDefault="004B7852" w:rsidP="004B7852">
      <w:pPr>
        <w:rPr>
          <w:rFonts w:ascii="Arial" w:hAnsi="Arial" w:cs="Arial"/>
          <w:sz w:val="24"/>
          <w:szCs w:val="24"/>
        </w:rPr>
      </w:pP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 </w:t>
      </w:r>
    </w:p>
    <w:p w:rsidR="004B7852" w:rsidRPr="006E2DB5" w:rsidRDefault="004B7852" w:rsidP="004B7852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Features: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1. Made by the imported high and new material, quality assured.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2. Perfectly protect your digital product, preventing from scratches and scuff.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3. Different series of style, make your digital products have unique protective properties.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4. Products made through special craft processing, the visual and craft is perfectly combined after the installation.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</w:p>
    <w:p w:rsidR="004B7852" w:rsidRPr="006E2DB5" w:rsidRDefault="004B7852" w:rsidP="004B7852">
      <w:pPr>
        <w:rPr>
          <w:rFonts w:ascii="Arial" w:hAnsi="Arial" w:cs="Arial"/>
          <w:b/>
          <w:sz w:val="24"/>
          <w:szCs w:val="24"/>
        </w:rPr>
      </w:pPr>
    </w:p>
    <w:p w:rsidR="004B7852" w:rsidRPr="006E2DB5" w:rsidRDefault="004B7852" w:rsidP="004B7852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Specifications: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Advanced Shock Absorption Technology: Web Pattern TPU case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Matte TPU and Polycarbonate for drop and scratch protection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Slim and form fitted to show the perfect shape of your device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Polycarbonate finish to frame &amp; polycarbonate buttons</w:t>
      </w:r>
    </w:p>
    <w:p w:rsidR="004B7852" w:rsidRDefault="004B7852" w:rsidP="004B7852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Compatible with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</w:t>
      </w:r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 Plus</w:t>
      </w:r>
      <w:r>
        <w:rPr>
          <w:rFonts w:ascii="Arial" w:hAnsi="Arial" w:cs="Arial"/>
          <w:sz w:val="24"/>
          <w:szCs w:val="24"/>
        </w:rPr>
        <w:t xml:space="preserve"> 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Colors: </w:t>
      </w:r>
      <w:r>
        <w:rPr>
          <w:rFonts w:ascii="Arial" w:hAnsi="Arial" w:cs="Arial" w:hint="eastAsia"/>
          <w:sz w:val="24"/>
          <w:szCs w:val="24"/>
        </w:rPr>
        <w:t>9</w:t>
      </w:r>
      <w:r w:rsidRPr="006E2DB5">
        <w:rPr>
          <w:rFonts w:ascii="Arial" w:hAnsi="Arial" w:cs="Arial"/>
          <w:sz w:val="24"/>
          <w:szCs w:val="24"/>
        </w:rPr>
        <w:t xml:space="preserve"> Colors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</w:p>
    <w:p w:rsidR="004B7852" w:rsidRPr="006E2DB5" w:rsidRDefault="004B7852" w:rsidP="004B7852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Package Includes:</w:t>
      </w:r>
    </w:p>
    <w:p w:rsidR="004B7852" w:rsidRPr="006E2DB5" w:rsidRDefault="004B7852" w:rsidP="004B7852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1 x  Protective Case</w:t>
      </w:r>
    </w:p>
    <w:p w:rsidR="00D86544" w:rsidRPr="004B7852" w:rsidRDefault="00D86544"/>
    <w:sectPr w:rsidR="00D86544" w:rsidRPr="004B785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B7852"/>
    <w:rsid w:val="00176C4C"/>
    <w:rsid w:val="004B7852"/>
    <w:rsid w:val="00983B3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>微软中国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2015-11-02T02:27:00Z</dcterms:created>
  <dcterms:modified xsi:type="dcterms:W3CDTF">2015-11-02T02:28:00Z</dcterms:modified>
</cp:coreProperties>
</file>